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4B59" w14:textId="77777777" w:rsidR="00B503F1" w:rsidRDefault="00B503F1" w:rsidP="00E03C37">
      <w:pPr>
        <w:spacing w:after="120" w:line="278" w:lineRule="auto"/>
        <w:jc w:val="both"/>
      </w:pPr>
      <w:r>
        <w:t xml:space="preserve">Winner of the </w:t>
      </w:r>
      <w:proofErr w:type="spellStart"/>
      <w:r>
        <w:t>Sacem</w:t>
      </w:r>
      <w:proofErr w:type="spellEnd"/>
      <w:r>
        <w:t xml:space="preserve"> Claude </w:t>
      </w:r>
      <w:proofErr w:type="spellStart"/>
      <w:r>
        <w:t>Arrieu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in 2016 and the audience </w:t>
      </w:r>
      <w:proofErr w:type="spellStart"/>
      <w:r>
        <w:t>prize</w:t>
      </w:r>
      <w:proofErr w:type="spellEnd"/>
      <w:r>
        <w:t xml:space="preserve"> at the Boulogne International </w:t>
      </w:r>
      <w:proofErr w:type="spellStart"/>
      <w:r>
        <w:t>Competition</w:t>
      </w:r>
      <w:proofErr w:type="spellEnd"/>
      <w:r>
        <w:t xml:space="preserve"> for Young </w:t>
      </w:r>
      <w:proofErr w:type="spellStart"/>
      <w:r>
        <w:t>Composers</w:t>
      </w:r>
      <w:proofErr w:type="spellEnd"/>
      <w:r>
        <w:t xml:space="preserve"> in 2006 (Philippe Hersant, jury </w:t>
      </w:r>
      <w:proofErr w:type="spellStart"/>
      <w:r>
        <w:t>president</w:t>
      </w:r>
      <w:proofErr w:type="spellEnd"/>
      <w:r>
        <w:t xml:space="preserve">), Laurent Lefrançois </w:t>
      </w:r>
      <w:proofErr w:type="spellStart"/>
      <w:r>
        <w:t>graduated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Ecole</w:t>
      </w:r>
      <w:proofErr w:type="spellEnd"/>
      <w:r>
        <w:t xml:space="preserve"> Normale de Musique de Paris in orchestration and composition,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Michel Merlet. He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harmony</w:t>
      </w:r>
      <w:proofErr w:type="spellEnd"/>
      <w:r>
        <w:t xml:space="preserve"> and </w:t>
      </w:r>
      <w:proofErr w:type="spellStart"/>
      <w:r>
        <w:t>counterpoint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Stéphane </w:t>
      </w:r>
      <w:proofErr w:type="spellStart"/>
      <w:r>
        <w:t>Delplace</w:t>
      </w:r>
      <w:proofErr w:type="spellEnd"/>
      <w:r>
        <w:t xml:space="preserve"> and composition and orchestration </w:t>
      </w:r>
      <w:proofErr w:type="spellStart"/>
      <w:r>
        <w:t>with</w:t>
      </w:r>
      <w:proofErr w:type="spellEnd"/>
      <w:r>
        <w:t xml:space="preserve"> Guillaume </w:t>
      </w:r>
      <w:proofErr w:type="spellStart"/>
      <w:r>
        <w:t>Connesson</w:t>
      </w:r>
      <w:proofErr w:type="spellEnd"/>
      <w:r>
        <w:t xml:space="preserve">. </w:t>
      </w:r>
    </w:p>
    <w:p w14:paraId="41BA67A6" w14:textId="167940C0" w:rsidR="00B503F1" w:rsidRDefault="00B503F1" w:rsidP="00E03C37">
      <w:pPr>
        <w:spacing w:after="120" w:line="278" w:lineRule="auto"/>
        <w:jc w:val="both"/>
      </w:pPr>
      <w:proofErr w:type="spellStart"/>
      <w:r>
        <w:t>Several</w:t>
      </w:r>
      <w:proofErr w:type="spellEnd"/>
      <w:r>
        <w:t xml:space="preserve"> institutions have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commissioned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2004 Présences Festival at Radio France </w:t>
      </w:r>
      <w:proofErr w:type="spellStart"/>
      <w:r>
        <w:t>with</w:t>
      </w:r>
      <w:proofErr w:type="spellEnd"/>
      <w:r>
        <w:t xml:space="preserve"> the Alternance ensemble; </w:t>
      </w:r>
      <w:proofErr w:type="spellStart"/>
      <w:r>
        <w:t>Proquartet</w:t>
      </w:r>
      <w:proofErr w:type="spellEnd"/>
      <w:r>
        <w:t xml:space="preserve"> / CEMC in 2006 </w:t>
      </w:r>
      <w:proofErr w:type="spellStart"/>
      <w:r>
        <w:t>with</w:t>
      </w:r>
      <w:proofErr w:type="spellEnd"/>
      <w:r>
        <w:t xml:space="preserve"> the Modigliani Quartet and Lise Berthaud; Alla </w:t>
      </w:r>
      <w:proofErr w:type="spellStart"/>
      <w:r>
        <w:t>breve</w:t>
      </w:r>
      <w:proofErr w:type="spellEnd"/>
      <w:r>
        <w:t xml:space="preserve"> at Radio France; the Montpellier Festival and Radio France in 2007; the Festival de l'</w:t>
      </w:r>
      <w:proofErr w:type="spellStart"/>
      <w:r>
        <w:t>Emperi</w:t>
      </w:r>
      <w:proofErr w:type="spellEnd"/>
      <w:r>
        <w:t xml:space="preserve"> in Salon de Provence in 2009 </w:t>
      </w:r>
      <w:proofErr w:type="spellStart"/>
      <w:r>
        <w:t>with</w:t>
      </w:r>
      <w:proofErr w:type="spellEnd"/>
      <w:r>
        <w:t xml:space="preserve"> Ria </w:t>
      </w:r>
      <w:proofErr w:type="spellStart"/>
      <w:r>
        <w:t>Ideta</w:t>
      </w:r>
      <w:proofErr w:type="spellEnd"/>
      <w:r>
        <w:t xml:space="preserve"> and Paul Meyer...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</w:t>
      </w:r>
      <w:r w:rsidRPr="00B503F1">
        <w:rPr>
          <w:i/>
          <w:iCs/>
        </w:rPr>
        <w:t>Transatlantique</w:t>
      </w:r>
      <w:r>
        <w:t xml:space="preserve">, </w:t>
      </w:r>
      <w:proofErr w:type="spellStart"/>
      <w:r>
        <w:t>commissioned</w:t>
      </w:r>
      <w:proofErr w:type="spellEnd"/>
      <w:r>
        <w:t xml:space="preserve"> by the Douai </w:t>
      </w:r>
      <w:proofErr w:type="spellStart"/>
      <w:r>
        <w:t>Conservatory</w:t>
      </w:r>
      <w:proofErr w:type="spellEnd"/>
      <w:r>
        <w:t xml:space="preserve"> Orchestra, was </w:t>
      </w:r>
      <w:proofErr w:type="spellStart"/>
      <w:r>
        <w:t>premiered</w:t>
      </w:r>
      <w:proofErr w:type="spellEnd"/>
      <w:r>
        <w:t xml:space="preserve"> at the Henri Dutilleux Auditorium on 9 </w:t>
      </w:r>
      <w:proofErr w:type="spellStart"/>
      <w:r>
        <w:t>December</w:t>
      </w:r>
      <w:proofErr w:type="spellEnd"/>
      <w:r>
        <w:t xml:space="preserve"> 2014 by the Sinfonietta </w:t>
      </w:r>
      <w:proofErr w:type="spellStart"/>
      <w:r>
        <w:t>conducted</w:t>
      </w:r>
      <w:proofErr w:type="spellEnd"/>
      <w:r>
        <w:t xml:space="preserve"> by Frédéric </w:t>
      </w:r>
      <w:proofErr w:type="spellStart"/>
      <w:r>
        <w:t>Lodéon</w:t>
      </w:r>
      <w:proofErr w:type="spellEnd"/>
      <w:r>
        <w:t xml:space="preserve">. </w:t>
      </w:r>
    </w:p>
    <w:p w14:paraId="699134DE" w14:textId="01C4E503" w:rsidR="00B503F1" w:rsidRDefault="00B503F1" w:rsidP="00E03C37">
      <w:pPr>
        <w:spacing w:after="120" w:line="278" w:lineRule="auto"/>
        <w:jc w:val="both"/>
      </w:pPr>
      <w:r>
        <w:t xml:space="preserve">Laurent Lefrançois' </w:t>
      </w:r>
      <w:proofErr w:type="spellStart"/>
      <w:r>
        <w:t>monographic</w:t>
      </w:r>
      <w:proofErr w:type="spellEnd"/>
      <w:r>
        <w:t xml:space="preserve"> album </w:t>
      </w:r>
      <w:r w:rsidRPr="00B503F1">
        <w:rPr>
          <w:i/>
          <w:iCs/>
        </w:rPr>
        <w:t>Balnéaire</w:t>
      </w:r>
      <w:r>
        <w:t xml:space="preserve"> (</w:t>
      </w:r>
      <w:proofErr w:type="spellStart"/>
      <w:r>
        <w:t>Evidence</w:t>
      </w:r>
      <w:proofErr w:type="spellEnd"/>
      <w:r>
        <w:t xml:space="preserve"> label, 2014) </w:t>
      </w:r>
      <w:proofErr w:type="spellStart"/>
      <w:r>
        <w:t>received</w:t>
      </w:r>
      <w:proofErr w:type="spellEnd"/>
      <w:r>
        <w:t xml:space="preserve"> rave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prestigious</w:t>
      </w:r>
      <w:proofErr w:type="spellEnd"/>
      <w:r>
        <w:t xml:space="preserve"> magazines Gramophone and Diapason and </w:t>
      </w:r>
      <w:proofErr w:type="spellStart"/>
      <w:r>
        <w:t>featured</w:t>
      </w:r>
      <w:proofErr w:type="spellEnd"/>
      <w:r>
        <w:t xml:space="preserve"> performances by </w:t>
      </w:r>
      <w:proofErr w:type="spellStart"/>
      <w:r>
        <w:t>renowned</w:t>
      </w:r>
      <w:proofErr w:type="spellEnd"/>
      <w:r>
        <w:t xml:space="preserve"> </w:t>
      </w:r>
      <w:proofErr w:type="spellStart"/>
      <w:r>
        <w:t>musicians</w:t>
      </w:r>
      <w:proofErr w:type="spellEnd"/>
      <w:r>
        <w:t xml:space="preserve"> (Paul Meyer, </w:t>
      </w:r>
      <w:proofErr w:type="spellStart"/>
      <w:r>
        <w:t>clarinet</w:t>
      </w:r>
      <w:proofErr w:type="spellEnd"/>
      <w:r>
        <w:t xml:space="preserve">, Magali Mosnier, flute, Ria </w:t>
      </w:r>
      <w:proofErr w:type="spellStart"/>
      <w:r>
        <w:t>Ideta</w:t>
      </w:r>
      <w:proofErr w:type="spellEnd"/>
      <w:r>
        <w:t xml:space="preserve">, marimba, Quatuor </w:t>
      </w:r>
      <w:proofErr w:type="spellStart"/>
      <w:r>
        <w:t>Parisii</w:t>
      </w:r>
      <w:proofErr w:type="spellEnd"/>
      <w:r>
        <w:t xml:space="preserve">, etc.). </w:t>
      </w:r>
    </w:p>
    <w:p w14:paraId="02A6160D" w14:textId="77777777" w:rsidR="00B503F1" w:rsidRDefault="00B503F1" w:rsidP="00E03C37">
      <w:pPr>
        <w:spacing w:after="120" w:line="278" w:lineRule="auto"/>
        <w:jc w:val="both"/>
      </w:pPr>
      <w:r>
        <w:t xml:space="preserve"> The </w:t>
      </w:r>
      <w:proofErr w:type="spellStart"/>
      <w:r>
        <w:t>premiere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Clarinet</w:t>
      </w:r>
      <w:proofErr w:type="spellEnd"/>
      <w:r>
        <w:t xml:space="preserve"> Concerto, </w:t>
      </w:r>
      <w:proofErr w:type="spellStart"/>
      <w:r>
        <w:t>commissioned</w:t>
      </w:r>
      <w:proofErr w:type="spellEnd"/>
      <w:r>
        <w:t xml:space="preserve"> by Musique Nouvelle en Liberté, in May 2016 in Rouen, </w:t>
      </w:r>
      <w:proofErr w:type="spellStart"/>
      <w:r>
        <w:t>performed</w:t>
      </w:r>
      <w:proofErr w:type="spellEnd"/>
      <w:r>
        <w:t xml:space="preserve"> by </w:t>
      </w:r>
      <w:proofErr w:type="spellStart"/>
      <w:r>
        <w:t>clarinettist</w:t>
      </w:r>
      <w:proofErr w:type="spellEnd"/>
      <w:r>
        <w:t xml:space="preserve"> Paul Meyer </w:t>
      </w:r>
      <w:proofErr w:type="spellStart"/>
      <w:r>
        <w:t>alongside</w:t>
      </w:r>
      <w:proofErr w:type="spellEnd"/>
      <w:r>
        <w:t xml:space="preserve"> the Rouen Opera Orchestra, </w:t>
      </w:r>
      <w:proofErr w:type="spellStart"/>
      <w:r>
        <w:t>received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warm </w:t>
      </w:r>
      <w:proofErr w:type="spellStart"/>
      <w:r>
        <w:t>reception</w:t>
      </w:r>
      <w:proofErr w:type="spellEnd"/>
      <w:r>
        <w:t>.</w:t>
      </w:r>
    </w:p>
    <w:p w14:paraId="1DB0EF51" w14:textId="75C654C2" w:rsidR="00B503F1" w:rsidRDefault="00B503F1" w:rsidP="00E03C37">
      <w:pPr>
        <w:spacing w:after="120" w:line="278" w:lineRule="auto"/>
        <w:jc w:val="both"/>
      </w:pPr>
      <w:r>
        <w:t xml:space="preserve"> In July 2018, the Concertino for </w:t>
      </w:r>
      <w:proofErr w:type="spellStart"/>
      <w:r>
        <w:t>clarinet</w:t>
      </w:r>
      <w:proofErr w:type="spellEnd"/>
      <w:r>
        <w:t xml:space="preserve"> in E flat was </w:t>
      </w:r>
      <w:proofErr w:type="spellStart"/>
      <w:r>
        <w:t>premiered</w:t>
      </w:r>
      <w:proofErr w:type="spellEnd"/>
      <w:r>
        <w:t xml:space="preserve"> in </w:t>
      </w:r>
      <w:proofErr w:type="spellStart"/>
      <w:r>
        <w:t>Ostend</w:t>
      </w:r>
      <w:proofErr w:type="spellEnd"/>
      <w:r>
        <w:t xml:space="preserve"> at </w:t>
      </w:r>
      <w:proofErr w:type="spellStart"/>
      <w:r>
        <w:t>ClarinetFest</w:t>
      </w:r>
      <w:proofErr w:type="spellEnd"/>
      <w:r>
        <w:t xml:space="preserve"> by Séverine </w:t>
      </w:r>
      <w:proofErr w:type="spellStart"/>
      <w:r>
        <w:t>Sierens</w:t>
      </w:r>
      <w:proofErr w:type="spellEnd"/>
      <w:r>
        <w:t xml:space="preserve">, E flat </w:t>
      </w:r>
      <w:proofErr w:type="spellStart"/>
      <w:r>
        <w:t>clarinet</w:t>
      </w:r>
      <w:proofErr w:type="spellEnd"/>
      <w:r>
        <w:t xml:space="preserve"> and the Republican Guard Orchestra </w:t>
      </w:r>
      <w:proofErr w:type="spellStart"/>
      <w:r>
        <w:t>conducted</w:t>
      </w:r>
      <w:proofErr w:type="spellEnd"/>
      <w:r>
        <w:t xml:space="preserve"> by Sébastien Billard. </w:t>
      </w:r>
    </w:p>
    <w:p w14:paraId="1104CCFD" w14:textId="4FE33C0F" w:rsidR="00B503F1" w:rsidRDefault="00B503F1" w:rsidP="00E03C37">
      <w:pPr>
        <w:spacing w:after="120" w:line="278" w:lineRule="auto"/>
        <w:jc w:val="both"/>
      </w:pPr>
      <w:r>
        <w:t xml:space="preserve">In 2022, </w:t>
      </w:r>
      <w:proofErr w:type="spellStart"/>
      <w:r>
        <w:t>his</w:t>
      </w:r>
      <w:proofErr w:type="spellEnd"/>
      <w:r>
        <w:t xml:space="preserve"> album </w:t>
      </w:r>
      <w:r w:rsidRPr="00B503F1">
        <w:rPr>
          <w:i/>
          <w:iCs/>
        </w:rPr>
        <w:t>Crystal Palace</w:t>
      </w:r>
      <w:r>
        <w:t xml:space="preserve">, </w:t>
      </w:r>
      <w:proofErr w:type="spellStart"/>
      <w:r>
        <w:t>featuring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orchestral </w:t>
      </w:r>
      <w:proofErr w:type="spellStart"/>
      <w:r>
        <w:t>works</w:t>
      </w:r>
      <w:proofErr w:type="spellEnd"/>
      <w:r>
        <w:t xml:space="preserve">, was </w:t>
      </w:r>
      <w:proofErr w:type="spellStart"/>
      <w:r>
        <w:t>named</w:t>
      </w:r>
      <w:proofErr w:type="spellEnd"/>
      <w:r>
        <w:t xml:space="preserve"> ‘France Musique partnership’ album, </w:t>
      </w:r>
      <w:proofErr w:type="spellStart"/>
      <w:r>
        <w:t>Denisa</w:t>
      </w:r>
      <w:proofErr w:type="spellEnd"/>
      <w:r>
        <w:t xml:space="preserve"> </w:t>
      </w:r>
      <w:proofErr w:type="spellStart"/>
      <w:r>
        <w:t>Kerschova's</w:t>
      </w:r>
      <w:proofErr w:type="spellEnd"/>
      <w:r>
        <w:t xml:space="preserve"> Album of the </w:t>
      </w:r>
      <w:proofErr w:type="spellStart"/>
      <w:r>
        <w:t>year</w:t>
      </w:r>
      <w:proofErr w:type="spellEnd"/>
      <w:r>
        <w:t xml:space="preserve"> and </w:t>
      </w:r>
      <w:proofErr w:type="spellStart"/>
      <w:r>
        <w:t>received</w:t>
      </w:r>
      <w:proofErr w:type="spellEnd"/>
      <w:r>
        <w:t xml:space="preserve"> 5 stars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Classica</w:t>
      </w:r>
      <w:proofErr w:type="spellEnd"/>
      <w:r>
        <w:t xml:space="preserve">. (Victor Hugo Orchestra, </w:t>
      </w:r>
      <w:proofErr w:type="spellStart"/>
      <w:r>
        <w:t>conducted</w:t>
      </w:r>
      <w:proofErr w:type="spellEnd"/>
      <w:r>
        <w:t xml:space="preserve"> by Jean-François Verdier, Magali Mosnier, Pierre Génisson and Paul Meyer).</w:t>
      </w:r>
    </w:p>
    <w:p w14:paraId="0038B977" w14:textId="2D8967EB" w:rsidR="00B503F1" w:rsidRDefault="00B503F1" w:rsidP="00E03C37">
      <w:pPr>
        <w:spacing w:after="120" w:line="278" w:lineRule="auto"/>
        <w:jc w:val="both"/>
      </w:pPr>
      <w:r w:rsidRPr="00B503F1">
        <w:rPr>
          <w:i/>
          <w:iCs/>
        </w:rPr>
        <w:t>Nord Sud</w:t>
      </w:r>
      <w:r>
        <w:t xml:space="preserve">, </w:t>
      </w:r>
      <w:proofErr w:type="spellStart"/>
      <w:r>
        <w:t>commissioned</w:t>
      </w:r>
      <w:proofErr w:type="spellEnd"/>
      <w:r>
        <w:t xml:space="preserve"> by the </w:t>
      </w:r>
      <w:proofErr w:type="spellStart"/>
      <w:r>
        <w:t>Australian</w:t>
      </w:r>
      <w:proofErr w:type="spellEnd"/>
      <w:r>
        <w:t xml:space="preserve"> ensemble Omega, was </w:t>
      </w:r>
      <w:proofErr w:type="spellStart"/>
      <w:r>
        <w:t>premiered</w:t>
      </w:r>
      <w:proofErr w:type="spellEnd"/>
      <w:r>
        <w:t xml:space="preserve"> in </w:t>
      </w:r>
      <w:proofErr w:type="spellStart"/>
      <w:r>
        <w:t>December</w:t>
      </w:r>
      <w:proofErr w:type="spellEnd"/>
      <w:r>
        <w:t xml:space="preserve"> 2022 at the Sydney Opera House and Melbourne City Hall. Laurent Lefrançois was </w:t>
      </w:r>
      <w:proofErr w:type="spellStart"/>
      <w:r>
        <w:t>artist</w:t>
      </w:r>
      <w:proofErr w:type="spellEnd"/>
      <w:r>
        <w:t>-in-</w:t>
      </w:r>
      <w:proofErr w:type="spellStart"/>
      <w:r>
        <w:t>residence</w:t>
      </w:r>
      <w:proofErr w:type="spellEnd"/>
      <w:r>
        <w:t xml:space="preserve"> for the 22/23 </w:t>
      </w:r>
      <w:proofErr w:type="spellStart"/>
      <w:r>
        <w:t>season</w:t>
      </w:r>
      <w:proofErr w:type="spellEnd"/>
      <w:r>
        <w:t xml:space="preserve"> at the Narbonne </w:t>
      </w:r>
      <w:proofErr w:type="spellStart"/>
      <w:r>
        <w:t>Classic</w:t>
      </w:r>
      <w:proofErr w:type="spellEnd"/>
      <w:r>
        <w:t xml:space="preserve"> Festival.</w:t>
      </w:r>
    </w:p>
    <w:p w14:paraId="685166CE" w14:textId="1B2FBC83" w:rsidR="00B503F1" w:rsidRDefault="00B503F1" w:rsidP="00E03C37">
      <w:pPr>
        <w:spacing w:after="120" w:line="278" w:lineRule="auto"/>
        <w:jc w:val="both"/>
      </w:pPr>
      <w:r>
        <w:t xml:space="preserve"> In 2024,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</w:t>
      </w:r>
      <w:r w:rsidRPr="00B503F1">
        <w:rPr>
          <w:i/>
          <w:iCs/>
        </w:rPr>
        <w:t>Art déco - hommage à Ravel</w:t>
      </w:r>
      <w:r>
        <w:t xml:space="preserve">, </w:t>
      </w:r>
      <w:proofErr w:type="spellStart"/>
      <w:r>
        <w:t>commissioned</w:t>
      </w:r>
      <w:proofErr w:type="spellEnd"/>
      <w:r>
        <w:t xml:space="preserve"> by the Caunes-Minervois festival, was </w:t>
      </w:r>
      <w:proofErr w:type="spellStart"/>
      <w:r>
        <w:t>premiered</w:t>
      </w:r>
      <w:proofErr w:type="spellEnd"/>
      <w:r>
        <w:t xml:space="preserve"> by </w:t>
      </w:r>
      <w:proofErr w:type="spellStart"/>
      <w:r>
        <w:t>pianists</w:t>
      </w:r>
      <w:proofErr w:type="spellEnd"/>
      <w:r>
        <w:t xml:space="preserve"> Philippe </w:t>
      </w:r>
      <w:proofErr w:type="spellStart"/>
      <w:r>
        <w:t>Bianconi</w:t>
      </w:r>
      <w:proofErr w:type="spellEnd"/>
      <w:r>
        <w:t xml:space="preserve"> and Clément Lefebvre.</w:t>
      </w:r>
    </w:p>
    <w:p w14:paraId="25372E2B" w14:textId="2F3FA644" w:rsidR="00B503F1" w:rsidRDefault="00B503F1" w:rsidP="00E03C37">
      <w:pPr>
        <w:spacing w:after="120" w:line="278" w:lineRule="auto"/>
        <w:jc w:val="both"/>
      </w:pPr>
      <w:r>
        <w:t>Laurent</w:t>
      </w:r>
      <w:r w:rsidRPr="00B503F1">
        <w:t xml:space="preserve"> is </w:t>
      </w:r>
      <w:proofErr w:type="spellStart"/>
      <w:r w:rsidRPr="00B503F1">
        <w:t>currently</w:t>
      </w:r>
      <w:proofErr w:type="spellEnd"/>
      <w:r w:rsidRPr="00B503F1">
        <w:t xml:space="preserve"> </w:t>
      </w:r>
      <w:proofErr w:type="spellStart"/>
      <w:r w:rsidRPr="00B503F1">
        <w:t>preparing</w:t>
      </w:r>
      <w:proofErr w:type="spellEnd"/>
      <w:r w:rsidRPr="00B503F1">
        <w:t xml:space="preserve"> </w:t>
      </w:r>
      <w:proofErr w:type="spellStart"/>
      <w:r w:rsidRPr="00B503F1">
        <w:t>two</w:t>
      </w:r>
      <w:proofErr w:type="spellEnd"/>
      <w:r w:rsidRPr="00B503F1">
        <w:t xml:space="preserve"> concertos for piano and </w:t>
      </w:r>
      <w:proofErr w:type="gramStart"/>
      <w:r w:rsidRPr="00B503F1">
        <w:t>orchestra:</w:t>
      </w:r>
      <w:proofErr w:type="gramEnd"/>
      <w:r w:rsidRPr="00B503F1">
        <w:t xml:space="preserve"> the first in 2026 </w:t>
      </w:r>
      <w:proofErr w:type="spellStart"/>
      <w:r w:rsidRPr="00B503F1">
        <w:t>with</w:t>
      </w:r>
      <w:proofErr w:type="spellEnd"/>
      <w:r w:rsidRPr="00B503F1">
        <w:t xml:space="preserve"> the Toulouse </w:t>
      </w:r>
      <w:proofErr w:type="spellStart"/>
      <w:r w:rsidRPr="00B503F1">
        <w:t>Chamber</w:t>
      </w:r>
      <w:proofErr w:type="spellEnd"/>
      <w:r w:rsidRPr="00B503F1">
        <w:t xml:space="preserve"> Orchestra and Cyril Guillotin as </w:t>
      </w:r>
      <w:proofErr w:type="spellStart"/>
      <w:r w:rsidRPr="00B503F1">
        <w:t>soloist</w:t>
      </w:r>
      <w:proofErr w:type="spellEnd"/>
      <w:r w:rsidRPr="00B503F1">
        <w:t xml:space="preserve">, and a second for the final of the Piano Campus </w:t>
      </w:r>
      <w:proofErr w:type="spellStart"/>
      <w:r w:rsidRPr="00B503F1">
        <w:t>competition</w:t>
      </w:r>
      <w:proofErr w:type="spellEnd"/>
      <w:r w:rsidRPr="00B503F1">
        <w:t xml:space="preserve"> in Pontoise in 2028.</w:t>
      </w:r>
    </w:p>
    <w:p w14:paraId="2D2E060D" w14:textId="0E839742" w:rsidR="232FADA4" w:rsidRDefault="00B503F1" w:rsidP="00E03C37">
      <w:pPr>
        <w:spacing w:after="120" w:line="278" w:lineRule="auto"/>
        <w:jc w:val="both"/>
      </w:pPr>
      <w:r w:rsidRPr="00B503F1">
        <w:t xml:space="preserve">Laurent Lefrançois has been a Knight of Arts and </w:t>
      </w:r>
      <w:proofErr w:type="spellStart"/>
      <w:r w:rsidRPr="00B503F1">
        <w:t>Letters</w:t>
      </w:r>
      <w:proofErr w:type="spellEnd"/>
      <w:r w:rsidRPr="00B503F1">
        <w:t xml:space="preserve"> </w:t>
      </w:r>
      <w:proofErr w:type="spellStart"/>
      <w:r w:rsidRPr="00B503F1">
        <w:t>since</w:t>
      </w:r>
      <w:proofErr w:type="spellEnd"/>
      <w:r w:rsidRPr="00B503F1">
        <w:t xml:space="preserve"> 2024.</w:t>
      </w:r>
    </w:p>
    <w:sectPr w:rsidR="232FADA4" w:rsidSect="009E6921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0F2949"/>
    <w:rsid w:val="006352B7"/>
    <w:rsid w:val="006D054F"/>
    <w:rsid w:val="00890923"/>
    <w:rsid w:val="009E6921"/>
    <w:rsid w:val="00B503F1"/>
    <w:rsid w:val="00C42E9F"/>
    <w:rsid w:val="00E03C37"/>
    <w:rsid w:val="00ED0CB6"/>
    <w:rsid w:val="016E19BB"/>
    <w:rsid w:val="0351AEDB"/>
    <w:rsid w:val="04C9BDC6"/>
    <w:rsid w:val="065F46F6"/>
    <w:rsid w:val="078FDA94"/>
    <w:rsid w:val="0B7FA4FD"/>
    <w:rsid w:val="0E2BBA77"/>
    <w:rsid w:val="0E844598"/>
    <w:rsid w:val="10D97392"/>
    <w:rsid w:val="115B39AF"/>
    <w:rsid w:val="1169C34B"/>
    <w:rsid w:val="1179AD9A"/>
    <w:rsid w:val="126A67C1"/>
    <w:rsid w:val="129A7692"/>
    <w:rsid w:val="136BB694"/>
    <w:rsid w:val="13FF0F14"/>
    <w:rsid w:val="180F2949"/>
    <w:rsid w:val="1A41840E"/>
    <w:rsid w:val="1AFEDE7D"/>
    <w:rsid w:val="1D2E6792"/>
    <w:rsid w:val="1DADD58B"/>
    <w:rsid w:val="1E3534E9"/>
    <w:rsid w:val="1F644DBB"/>
    <w:rsid w:val="1FA16755"/>
    <w:rsid w:val="21044A81"/>
    <w:rsid w:val="2203BE91"/>
    <w:rsid w:val="221085A8"/>
    <w:rsid w:val="232FADA4"/>
    <w:rsid w:val="2393D964"/>
    <w:rsid w:val="258C73CA"/>
    <w:rsid w:val="27A378A5"/>
    <w:rsid w:val="284D20E8"/>
    <w:rsid w:val="2973271A"/>
    <w:rsid w:val="2C474204"/>
    <w:rsid w:val="2DF6667F"/>
    <w:rsid w:val="33047D0C"/>
    <w:rsid w:val="36D38D83"/>
    <w:rsid w:val="39EB898F"/>
    <w:rsid w:val="3B3DF587"/>
    <w:rsid w:val="3BC597D2"/>
    <w:rsid w:val="3C2CB0E3"/>
    <w:rsid w:val="447AA49D"/>
    <w:rsid w:val="453BECD1"/>
    <w:rsid w:val="45B587A6"/>
    <w:rsid w:val="4652501B"/>
    <w:rsid w:val="4679D8D9"/>
    <w:rsid w:val="4709E464"/>
    <w:rsid w:val="47588AD3"/>
    <w:rsid w:val="4ADECB54"/>
    <w:rsid w:val="4BB90178"/>
    <w:rsid w:val="50E1F485"/>
    <w:rsid w:val="50E8F4F9"/>
    <w:rsid w:val="52263F5C"/>
    <w:rsid w:val="523D4C79"/>
    <w:rsid w:val="56D86DD0"/>
    <w:rsid w:val="5895E473"/>
    <w:rsid w:val="59BDA047"/>
    <w:rsid w:val="5A441FEA"/>
    <w:rsid w:val="5AD7B8FA"/>
    <w:rsid w:val="5B53DB9D"/>
    <w:rsid w:val="5BEC8B8C"/>
    <w:rsid w:val="5D27E64F"/>
    <w:rsid w:val="5DD9460B"/>
    <w:rsid w:val="5FC0A8D7"/>
    <w:rsid w:val="607836D6"/>
    <w:rsid w:val="60905E8F"/>
    <w:rsid w:val="65B44F19"/>
    <w:rsid w:val="662DA879"/>
    <w:rsid w:val="67CF390A"/>
    <w:rsid w:val="686B3CDA"/>
    <w:rsid w:val="6A8057A5"/>
    <w:rsid w:val="6AE0C6B9"/>
    <w:rsid w:val="6F327E5D"/>
    <w:rsid w:val="6F8E518E"/>
    <w:rsid w:val="6FC817C4"/>
    <w:rsid w:val="71D61043"/>
    <w:rsid w:val="724F0FE4"/>
    <w:rsid w:val="735CB73C"/>
    <w:rsid w:val="73BCD006"/>
    <w:rsid w:val="75125AC7"/>
    <w:rsid w:val="762F4BF7"/>
    <w:rsid w:val="7AE82E21"/>
    <w:rsid w:val="7DAF57F0"/>
    <w:rsid w:val="7F46C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2949"/>
  <w15:chartTrackingRefBased/>
  <w15:docId w15:val="{3FCF0F0E-9101-41DE-BF72-E886992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2305</Characters>
  <Application>Microsoft Office Word</Application>
  <DocSecurity>0</DocSecurity>
  <Lines>49</Lines>
  <Paragraphs>27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LEFRANCOIS Laurent</dc:creator>
  <cp:keywords/>
  <dc:description/>
  <cp:lastModifiedBy>Barbara Chambellant</cp:lastModifiedBy>
  <cp:revision>6</cp:revision>
  <dcterms:created xsi:type="dcterms:W3CDTF">2026-01-08T13:14:00Z</dcterms:created>
  <dcterms:modified xsi:type="dcterms:W3CDTF">2026-04-10T17:03:00Z</dcterms:modified>
</cp:coreProperties>
</file>